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6CA8D" w14:textId="77777777" w:rsidR="00095943" w:rsidRDefault="00095943" w:rsidP="00211D24">
      <w:pPr>
        <w:jc w:val="center"/>
        <w:rPr>
          <w:b/>
          <w:sz w:val="32"/>
          <w:szCs w:val="32"/>
        </w:rPr>
      </w:pPr>
      <w:bookmarkStart w:id="0" w:name="RANGE!A1:G36"/>
    </w:p>
    <w:p w14:paraId="541EC0E8" w14:textId="1657891E" w:rsidR="00211D24" w:rsidRPr="00EB18AC" w:rsidRDefault="00211D24" w:rsidP="00211D24">
      <w:pPr>
        <w:jc w:val="center"/>
        <w:rPr>
          <w:b/>
          <w:sz w:val="32"/>
          <w:szCs w:val="32"/>
        </w:rPr>
      </w:pPr>
      <w:r w:rsidRPr="00EB18AC">
        <w:rPr>
          <w:b/>
          <w:sz w:val="32"/>
          <w:szCs w:val="32"/>
        </w:rPr>
        <w:t xml:space="preserve">Příloha č. </w:t>
      </w:r>
      <w:r w:rsidR="000C7C81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</w:t>
      </w:r>
      <w:r w:rsidR="005E2EFD">
        <w:rPr>
          <w:b/>
          <w:sz w:val="32"/>
          <w:szCs w:val="32"/>
        </w:rPr>
        <w:t>Formulář projektového záměru</w:t>
      </w:r>
    </w:p>
    <w:p w14:paraId="10CD12BE" w14:textId="4CC7720E" w:rsidR="000C7C81" w:rsidRDefault="000C7C81" w:rsidP="00963100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z w:val="28"/>
          <w:szCs w:val="28"/>
        </w:rPr>
      </w:pPr>
      <w:r w:rsidRPr="000C7C81">
        <w:rPr>
          <w:rFonts w:ascii="Calibri" w:hAnsi="Calibri" w:cs="Calibri"/>
          <w:b/>
          <w:sz w:val="28"/>
          <w:szCs w:val="28"/>
        </w:rPr>
        <w:t>„</w:t>
      </w:r>
      <w:r w:rsidR="00C62AE5">
        <w:rPr>
          <w:rFonts w:ascii="Calibri" w:hAnsi="Calibri" w:cs="Calibri"/>
          <w:b/>
          <w:sz w:val="28"/>
          <w:szCs w:val="28"/>
        </w:rPr>
        <w:t>6</w:t>
      </w:r>
      <w:r w:rsidRPr="000C7C81">
        <w:rPr>
          <w:rFonts w:ascii="Calibri" w:hAnsi="Calibri" w:cs="Calibri"/>
          <w:b/>
          <w:sz w:val="28"/>
          <w:szCs w:val="28"/>
        </w:rPr>
        <w:t>. výzva Prostějov venkov-IROP-</w:t>
      </w:r>
      <w:r w:rsidR="00830ED6">
        <w:rPr>
          <w:rFonts w:ascii="Calibri" w:hAnsi="Calibri" w:cs="Calibri"/>
          <w:b/>
          <w:sz w:val="28"/>
          <w:szCs w:val="28"/>
        </w:rPr>
        <w:t>DOPRAVA</w:t>
      </w:r>
      <w:r w:rsidRPr="000C7C81">
        <w:rPr>
          <w:rFonts w:ascii="Calibri" w:hAnsi="Calibri" w:cs="Calibri"/>
          <w:b/>
          <w:sz w:val="28"/>
          <w:szCs w:val="28"/>
        </w:rPr>
        <w:t>“</w:t>
      </w:r>
    </w:p>
    <w:p w14:paraId="3C7C1F28" w14:textId="77777777" w:rsidR="000C7C81" w:rsidRPr="000C7C81" w:rsidRDefault="000C7C81" w:rsidP="000C7C81">
      <w:pPr>
        <w:keepNext/>
        <w:keepLines/>
        <w:autoSpaceDE w:val="0"/>
        <w:autoSpaceDN w:val="0"/>
        <w:adjustRightInd w:val="0"/>
        <w:jc w:val="center"/>
        <w:rPr>
          <w:rFonts w:ascii="Calibri" w:hAnsi="Calibri" w:cs="Calibri"/>
          <w:b/>
          <w:sz w:val="28"/>
          <w:szCs w:val="28"/>
        </w:rPr>
      </w:pPr>
      <w:r w:rsidRPr="000C7C81">
        <w:rPr>
          <w:rFonts w:ascii="Calibri" w:hAnsi="Calibri" w:cs="Calibri"/>
          <w:b/>
          <w:sz w:val="28"/>
          <w:szCs w:val="28"/>
        </w:rPr>
        <w:t xml:space="preserve">Vazba na 60. </w:t>
      </w:r>
      <w:proofErr w:type="gramStart"/>
      <w:r w:rsidRPr="000C7C81">
        <w:rPr>
          <w:rFonts w:ascii="Calibri" w:hAnsi="Calibri" w:cs="Calibri"/>
          <w:b/>
          <w:sz w:val="28"/>
          <w:szCs w:val="28"/>
        </w:rPr>
        <w:t>Výzvu - IROP</w:t>
      </w:r>
      <w:proofErr w:type="gramEnd"/>
      <w:r w:rsidRPr="000C7C81">
        <w:rPr>
          <w:rFonts w:ascii="Calibri" w:hAnsi="Calibri" w:cs="Calibri"/>
          <w:b/>
          <w:sz w:val="28"/>
          <w:szCs w:val="28"/>
        </w:rPr>
        <w:t xml:space="preserve"> - DOPRAVA - SC 5.1 (CLLD)</w:t>
      </w:r>
    </w:p>
    <w:p w14:paraId="1CA5F46C" w14:textId="3F0EF93B" w:rsidR="00211D24" w:rsidRPr="00211D24" w:rsidRDefault="00211D24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</w:pPr>
      <w:r>
        <w:t>Žadatel musí vyplnit všechny požadované údaje.</w:t>
      </w:r>
    </w:p>
    <w:p w14:paraId="1EF4C1A5" w14:textId="77777777" w:rsidR="000C7C81" w:rsidRDefault="000C7C81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</w:pPr>
      <w:r>
        <w:t>Administrativní kontrolu záměrů provádí pracovníci kanceláře Prostějov venkov o.p.s.</w:t>
      </w:r>
    </w:p>
    <w:p w14:paraId="2EB58D0B" w14:textId="77777777" w:rsidR="000C7C81" w:rsidRDefault="000C7C81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</w:pPr>
      <w:r>
        <w:t>Věcné hodnocení záměrů provádí Výběrová komise MAS jakožto výběrový orgán.</w:t>
      </w:r>
    </w:p>
    <w:p w14:paraId="3B5E28AA" w14:textId="77777777" w:rsidR="00ED3FE5" w:rsidRPr="00492425" w:rsidRDefault="000C7C81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rFonts w:cstheme="minorHAnsi"/>
        </w:rPr>
      </w:pPr>
      <w:r>
        <w:t xml:space="preserve">Programový výbor MAS jakožto Rozhodovací orgán vybírá záměry, kterým bude vydáno Vyjádření o souladu se SCLLD Prostějov venkov o.p.s. </w:t>
      </w:r>
      <w:r w:rsidR="00ED3FE5" w:rsidRPr="00492425">
        <w:rPr>
          <w:rFonts w:cstheme="minorHAnsi"/>
        </w:rPr>
        <w:t>Vyjádření o souladu se SCLLD MAS je povinnou přílohou žádosti o podporu v MS21+.</w:t>
      </w:r>
    </w:p>
    <w:p w14:paraId="12CBB3AA" w14:textId="73A454A0" w:rsidR="000C7C81" w:rsidRDefault="000C7C81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</w:pPr>
      <w:r>
        <w:t xml:space="preserve">Postup hodnocení záměrů je uveden v dokumentu "Interní postupy Prostějov venkov o.p.s. pro programové období 2021-2027 - IROP".  </w:t>
      </w:r>
      <w:r w:rsidR="00C5740D" w:rsidRPr="00322FEA">
        <w:rPr>
          <w:rFonts w:cstheme="minorHAnsi"/>
        </w:rPr>
        <w:t xml:space="preserve">Dokument je zveřejněn na:  </w:t>
      </w:r>
      <w:hyperlink r:id="rId10" w:history="1">
        <w:r w:rsidR="00C5740D" w:rsidRPr="00C9573D">
          <w:rPr>
            <w:rStyle w:val="Hypertextovodkaz"/>
          </w:rPr>
          <w:t>www.maspvvenkov.cz</w:t>
        </w:r>
      </w:hyperlink>
    </w:p>
    <w:p w14:paraId="369F26D0" w14:textId="238B08EE" w:rsidR="00C5740D" w:rsidRDefault="000C7C81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rPr>
          <w:rFonts w:cstheme="minorHAnsi"/>
        </w:rPr>
      </w:pPr>
      <w:r>
        <w:t xml:space="preserve">Po výběru projektových záměrů ze strany MAS žadatel podá žádost o podporu do výzvy č.60 IROP, a to prostřednictvím MS21+. </w:t>
      </w:r>
      <w:r w:rsidR="00C5740D" w:rsidRPr="00322FEA">
        <w:rPr>
          <w:rFonts w:cstheme="minorHAnsi"/>
        </w:rPr>
        <w:t xml:space="preserve">Pověřený pracovník MAS záměr v MS21+ před odesláním zkontroluje a podepíše. </w:t>
      </w:r>
    </w:p>
    <w:p w14:paraId="763B5D62" w14:textId="4F9AC00C" w:rsidR="00C5740D" w:rsidRDefault="00C5740D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</w:pPr>
      <w:r>
        <w:t xml:space="preserve">Žadatel má možnost podat žádost o přezkum hodnocení. Postup pro tento případ je uveden v dokumentu "Interní postupy Prostějov venkov o.p.s. pro programové období 2021-2027 - IROP".  </w:t>
      </w:r>
      <w:r w:rsidRPr="00322FEA">
        <w:rPr>
          <w:rFonts w:cstheme="minorHAnsi"/>
        </w:rPr>
        <w:t xml:space="preserve">Dokument je zveřejněn na:  </w:t>
      </w:r>
      <w:hyperlink r:id="rId11" w:history="1">
        <w:r w:rsidRPr="00C9573D">
          <w:rPr>
            <w:rStyle w:val="Hypertextovodkaz"/>
          </w:rPr>
          <w:t>www.maspvvenkov.cz</w:t>
        </w:r>
      </w:hyperlink>
    </w:p>
    <w:p w14:paraId="537C81B2" w14:textId="77777777" w:rsidR="000C7C81" w:rsidRDefault="000C7C81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</w:pPr>
      <w:r>
        <w:t>Hodnocení žádosti o podporu je v kompetenci Centra pro regionální rozvoj (CRR). Kontrolní listy k hodnocení CRR jsou zveřejněny na: https://www.crr.cz/irop/projekt-a-kontrola/kontrolni-listy/</w:t>
      </w:r>
    </w:p>
    <w:p w14:paraId="7CD82269" w14:textId="18D1AC1F" w:rsidR="00211D24" w:rsidRDefault="00211D24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</w:pPr>
      <w:r>
        <w:t xml:space="preserve">Věcná způsobilost je definována v Obecných a Specifických pravidlech pro žadatele a příjemce výzvy č. </w:t>
      </w:r>
      <w:r w:rsidR="000C7C81">
        <w:t>60</w:t>
      </w:r>
      <w:r>
        <w:t xml:space="preserve"> IROP (vždy v aktuálním znění).</w:t>
      </w:r>
    </w:p>
    <w:p w14:paraId="2C5650A1" w14:textId="793C067B" w:rsidR="00211D24" w:rsidRDefault="00211D24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2" w:history="1">
        <w:r w:rsidR="0014141D">
          <w:rPr>
            <w:rStyle w:val="Hypertextovodkaz"/>
            <w:rFonts w:cstheme="minorHAnsi"/>
          </w:rPr>
          <w:t>https://irop.gov.cz/cs/vyzvy-2021-2027/vyzvy/60vyzvairop</w:t>
        </w:r>
      </w:hyperlink>
    </w:p>
    <w:p w14:paraId="13112BAD" w14:textId="77777777" w:rsidR="00211D24" w:rsidRDefault="00211D24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rStyle w:val="Hypertextovodkaz"/>
          <w:rFonts w:cstheme="minorHAnsi"/>
        </w:rPr>
      </w:pPr>
    </w:p>
    <w:p w14:paraId="707A908C" w14:textId="77ACCDF7" w:rsidR="00DF4369" w:rsidRDefault="00DF4369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</w:pPr>
      <w:r w:rsidRPr="00DF4369">
        <w:t>Pro jednoho žadatele o podporu (předkladatele záměru) je omezen počet podaných záměrů na jeden (tj. za jedno IČ jeden projektový záměr). Pokud podá jeden žadatel (jedno IČ) do té</w:t>
      </w:r>
      <w:r w:rsidR="0050751A">
        <w:t>t</w:t>
      </w:r>
      <w:r w:rsidRPr="00DF4369">
        <w:t>o výzvy více záměrů, bude do administrativní kontroly a hodnocení zařazen záměr, který byl podán nejdříve. Ostatní záměry stejného žadatele (stejné IČ) budou vyřazeny.</w:t>
      </w:r>
    </w:p>
    <w:p w14:paraId="299A2E87" w14:textId="4226BCE2" w:rsidR="005E2EFD" w:rsidRPr="008B7B1D" w:rsidRDefault="005E2EFD" w:rsidP="004124B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D9D9D9" w:themeFill="background1" w:themeFillShade="D9"/>
        <w:jc w:val="both"/>
        <w:rPr>
          <w:b/>
          <w:bCs/>
        </w:rPr>
      </w:pPr>
      <w:r w:rsidRPr="008B7B1D">
        <w:rPr>
          <w:b/>
          <w:bCs/>
        </w:rPr>
        <w:t xml:space="preserve">Před odevzdáním smažte </w:t>
      </w:r>
      <w:r w:rsidR="0045510A">
        <w:rPr>
          <w:b/>
          <w:bCs/>
        </w:rPr>
        <w:t>šedě</w:t>
      </w:r>
      <w:r>
        <w:rPr>
          <w:b/>
          <w:bCs/>
        </w:rPr>
        <w:t xml:space="preserve"> označený text na této </w:t>
      </w:r>
      <w:r w:rsidRPr="008B7B1D">
        <w:rPr>
          <w:b/>
          <w:bCs/>
        </w:rPr>
        <w:t>stran</w:t>
      </w:r>
      <w:r>
        <w:rPr>
          <w:b/>
          <w:bCs/>
        </w:rPr>
        <w:t>ě, jedná se pouze o informace pro žadatele.</w:t>
      </w:r>
    </w:p>
    <w:p w14:paraId="4B95655B" w14:textId="5184B6E3" w:rsidR="00211D24" w:rsidRDefault="00D80649" w:rsidP="005E2EFD">
      <w:pPr>
        <w:shd w:val="clear" w:color="auto" w:fill="FFFFFF" w:themeFill="background1"/>
      </w:pPr>
      <w:r w:rsidRPr="00D80649">
        <w:t xml:space="preserve">Schválena programovým výborem </w:t>
      </w:r>
      <w:r w:rsidR="005819E4" w:rsidRPr="00303DC9">
        <w:t xml:space="preserve">dne </w:t>
      </w:r>
      <w:r w:rsidR="0087162E">
        <w:t>18.2.2026</w:t>
      </w:r>
      <w:r w:rsidR="00303DC9">
        <w:t>.</w:t>
      </w:r>
    </w:p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006DA8" w:rsidRDefault="00C566ED" w:rsidP="009319B7">
            <w:pPr>
              <w:spacing w:after="0" w:line="240" w:lineRule="auto"/>
              <w:rPr>
                <w:rFonts w:cs="Arial"/>
                <w:bCs/>
                <w:i/>
                <w:color w:val="FF0000"/>
                <w:sz w:val="20"/>
                <w:szCs w:val="20"/>
              </w:rPr>
            </w:pPr>
            <w:r w:rsidRPr="00006DA8">
              <w:rPr>
                <w:rFonts w:cs="Arial"/>
                <w:b/>
                <w:i/>
                <w:sz w:val="20"/>
                <w:szCs w:val="20"/>
              </w:rPr>
              <w:t> </w:t>
            </w:r>
            <w:r w:rsidR="00331076"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5D8D4BDD" w:rsidR="006E6251" w:rsidRPr="00331076" w:rsidRDefault="00FD3692" w:rsidP="005644B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Prostějov venkov</w:t>
            </w:r>
            <w:r w:rsidR="00331076" w:rsidRPr="00331076">
              <w:rPr>
                <w:rFonts w:cs="Arial"/>
                <w:b/>
                <w:sz w:val="20"/>
                <w:szCs w:val="20"/>
              </w:rPr>
              <w:t xml:space="preserve"> o.p.s.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09CAC5B1" w:rsidR="006E6251" w:rsidRPr="00331076" w:rsidRDefault="00FD3692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FD3692">
              <w:rPr>
                <w:rFonts w:cs="Arial"/>
                <w:b/>
                <w:sz w:val="20"/>
                <w:szCs w:val="20"/>
              </w:rPr>
              <w:t>A 3.1 Zlepšení technické infrastruktury a vzhledu veřejných prostranství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74263598" w:rsidR="006E6251" w:rsidRPr="00331076" w:rsidRDefault="006E6251" w:rsidP="00FD369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FD3692">
              <w:rPr>
                <w:sz w:val="20"/>
                <w:szCs w:val="20"/>
              </w:rPr>
              <w:t>60</w:t>
            </w:r>
            <w:r w:rsidR="00963100" w:rsidRPr="00963100">
              <w:rPr>
                <w:sz w:val="20"/>
                <w:szCs w:val="20"/>
              </w:rPr>
              <w:t xml:space="preserve">. </w:t>
            </w:r>
            <w:proofErr w:type="gramStart"/>
            <w:r w:rsidR="00963100" w:rsidRPr="00963100">
              <w:rPr>
                <w:sz w:val="20"/>
                <w:szCs w:val="20"/>
              </w:rPr>
              <w:t>VÝZVU - IROP</w:t>
            </w:r>
            <w:proofErr w:type="gramEnd"/>
            <w:r w:rsidR="00963100" w:rsidRPr="00963100">
              <w:rPr>
                <w:sz w:val="20"/>
                <w:szCs w:val="20"/>
              </w:rPr>
              <w:t xml:space="preserve"> - </w:t>
            </w:r>
            <w:r w:rsidR="00FD3692">
              <w:rPr>
                <w:sz w:val="20"/>
                <w:szCs w:val="20"/>
              </w:rPr>
              <w:t>DOPRAVA</w:t>
            </w:r>
            <w:r w:rsidR="00963100" w:rsidRPr="00963100">
              <w:rPr>
                <w:sz w:val="20"/>
                <w:szCs w:val="20"/>
              </w:rPr>
              <w:t>- SC 5.1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3E32B76D" w:rsidR="006E6251" w:rsidRPr="00331076" w:rsidRDefault="006E6251" w:rsidP="00830ED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331076">
              <w:rPr>
                <w:rFonts w:cs="Arial"/>
                <w:bCs/>
                <w:sz w:val="20"/>
                <w:szCs w:val="20"/>
              </w:rPr>
              <w:t> </w:t>
            </w:r>
            <w:r w:rsidR="00C62AE5">
              <w:rPr>
                <w:rFonts w:cs="Arial"/>
                <w:bCs/>
                <w:sz w:val="20"/>
                <w:szCs w:val="20"/>
              </w:rPr>
              <w:t>6</w:t>
            </w:r>
            <w:r w:rsidR="00FD3692" w:rsidRPr="00FD3692">
              <w:rPr>
                <w:rFonts w:cs="Arial"/>
                <w:bCs/>
                <w:sz w:val="20"/>
                <w:szCs w:val="20"/>
              </w:rPr>
              <w:t>. výzva Prostějov venkov-IROP-</w:t>
            </w:r>
            <w:r w:rsidR="00830ED6">
              <w:rPr>
                <w:rFonts w:cs="Arial"/>
                <w:bCs/>
                <w:sz w:val="20"/>
                <w:szCs w:val="20"/>
              </w:rPr>
              <w:t>DOPRAVA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83512F3" w:rsidR="00991E7D" w:rsidRPr="00006DA8" w:rsidRDefault="00991E7D" w:rsidP="007B317C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06DA8">
              <w:rPr>
                <w:i/>
                <w:color w:val="FF0000"/>
                <w:sz w:val="20"/>
                <w:szCs w:val="20"/>
              </w:rPr>
              <w:t xml:space="preserve">vyplňte úplný název žadatele 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36FE7CC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sídlo žadatel</w:t>
            </w:r>
            <w:r w:rsidR="007A09CC">
              <w:rPr>
                <w:rFonts w:cs="Arial"/>
                <w:sz w:val="20"/>
                <w:szCs w:val="20"/>
              </w:rPr>
              <w:t xml:space="preserve">e </w:t>
            </w:r>
            <w:r w:rsidR="007A09CC">
              <w:rPr>
                <w:rFonts w:cs="Arial"/>
                <w:sz w:val="20"/>
                <w:szCs w:val="20"/>
              </w:rPr>
              <w:br/>
              <w:t>(ulice č. p./č. o., obec, PSČ</w:t>
            </w:r>
            <w:r w:rsidRPr="00331076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006DA8" w:rsidRDefault="00991E7D" w:rsidP="00991E7D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06DA8">
              <w:rPr>
                <w:rFonts w:cs="Arial"/>
                <w:b/>
                <w:i/>
                <w:sz w:val="20"/>
                <w:szCs w:val="20"/>
              </w:rPr>
              <w:t>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FD3692" w:rsidRPr="001C1F58" w14:paraId="162C8F32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</w:tcPr>
          <w:p w14:paraId="26996527" w14:textId="77777777" w:rsidR="00FD3692" w:rsidRPr="001C1F58" w:rsidRDefault="00FD3692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65CA40EA" w14:textId="5247848D" w:rsidR="00FD3692" w:rsidRPr="00331076" w:rsidRDefault="00FD3692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datová schránka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1B29303F" w14:textId="1576868E" w:rsidR="00FD3692" w:rsidRPr="00006DA8" w:rsidRDefault="00FD3692" w:rsidP="00991E7D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06DA8">
              <w:rPr>
                <w:rFonts w:cs="Arial"/>
                <w:b/>
                <w:i/>
                <w:sz w:val="20"/>
                <w:szCs w:val="20"/>
              </w:rPr>
              <w:t>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006DA8" w:rsidRDefault="00991E7D" w:rsidP="00991E7D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06DA8">
              <w:rPr>
                <w:rFonts w:cs="Arial"/>
                <w:b/>
                <w:i/>
                <w:sz w:val="20"/>
                <w:szCs w:val="20"/>
              </w:rPr>
              <w:t>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006DA8" w:rsidRDefault="00991E7D" w:rsidP="00991E7D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06DA8">
              <w:rPr>
                <w:rFonts w:cs="Arial"/>
                <w:b/>
                <w:i/>
                <w:sz w:val="20"/>
                <w:szCs w:val="20"/>
              </w:rPr>
              <w:t>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006DA8" w:rsidRDefault="00991E7D" w:rsidP="00991E7D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06DA8">
              <w:rPr>
                <w:rFonts w:cs="Arial"/>
                <w:b/>
                <w:i/>
                <w:sz w:val="20"/>
                <w:szCs w:val="20"/>
              </w:rPr>
              <w:t> 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006DA8" w:rsidRDefault="00991E7D" w:rsidP="00991E7D">
            <w:pPr>
              <w:spacing w:after="0" w:line="240" w:lineRule="auto"/>
              <w:rPr>
                <w:rFonts w:cs="Arial"/>
                <w:b/>
                <w:i/>
                <w:sz w:val="20"/>
                <w:szCs w:val="20"/>
              </w:rPr>
            </w:pPr>
            <w:r w:rsidRPr="00006DA8">
              <w:rPr>
                <w:rFonts w:cs="Arial"/>
                <w:b/>
                <w:i/>
                <w:sz w:val="20"/>
                <w:szCs w:val="20"/>
              </w:rPr>
              <w:t>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65A5EB57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p w14:paraId="29424BF6" w14:textId="001EEB24" w:rsidR="00AC110C" w:rsidRDefault="00AC110C" w:rsidP="00991E7D">
      <w:pPr>
        <w:rPr>
          <w:b/>
        </w:rPr>
      </w:pPr>
      <w:r>
        <w:rPr>
          <w:b/>
        </w:rPr>
        <w:t xml:space="preserve">Podrobný popis projektu je </w:t>
      </w:r>
      <w:r w:rsidR="005819E4">
        <w:rPr>
          <w:b/>
        </w:rPr>
        <w:t xml:space="preserve">žadatelem doložen k tomuto dokumentu </w:t>
      </w:r>
      <w:r w:rsidR="00DF4060">
        <w:rPr>
          <w:b/>
        </w:rPr>
        <w:t>(příloha č.</w:t>
      </w:r>
      <w:r w:rsidR="00944E87">
        <w:rPr>
          <w:b/>
        </w:rPr>
        <w:t xml:space="preserve"> </w:t>
      </w:r>
      <w:r w:rsidR="00DF4060">
        <w:rPr>
          <w:b/>
        </w:rPr>
        <w:t>2</w:t>
      </w:r>
      <w:r>
        <w:rPr>
          <w:b/>
        </w:rPr>
        <w:t xml:space="preserve"> Specifických pravidel pro žadatele a příjemce</w:t>
      </w:r>
      <w:r w:rsidR="00DF4060">
        <w:rPr>
          <w:b/>
        </w:rPr>
        <w:t>)</w:t>
      </w:r>
      <w:r>
        <w:rPr>
          <w:b/>
        </w:rPr>
        <w:t>.</w:t>
      </w:r>
    </w:p>
    <w:tbl>
      <w:tblPr>
        <w:tblStyle w:val="Mkatabulky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03"/>
        <w:gridCol w:w="4464"/>
      </w:tblGrid>
      <w:tr w:rsidR="005819E4" w:rsidRPr="00F5267D" w14:paraId="4A2396B0" w14:textId="77777777" w:rsidTr="005E0CE7">
        <w:trPr>
          <w:trHeight w:val="704"/>
        </w:trPr>
        <w:tc>
          <w:tcPr>
            <w:tcW w:w="4603" w:type="dxa"/>
            <w:shd w:val="clear" w:color="auto" w:fill="auto"/>
            <w:vAlign w:val="center"/>
          </w:tcPr>
          <w:p w14:paraId="3D5C5B1F" w14:textId="77777777" w:rsidR="005819E4" w:rsidRPr="00B872A2" w:rsidRDefault="005819E4" w:rsidP="005E0CE7">
            <w:pPr>
              <w:rPr>
                <w:rFonts w:cs="Arial"/>
                <w:szCs w:val="20"/>
              </w:rPr>
            </w:pPr>
            <w:r w:rsidRPr="00B872A2">
              <w:rPr>
                <w:rFonts w:cs="Arial"/>
                <w:szCs w:val="20"/>
              </w:rPr>
              <w:t>PŘEDPOKLÁDANÝ TERMÍN ZAHÁJENÍ REALIZACE PROJEKTU</w:t>
            </w:r>
          </w:p>
        </w:tc>
        <w:tc>
          <w:tcPr>
            <w:tcW w:w="4464" w:type="dxa"/>
            <w:vAlign w:val="center"/>
          </w:tcPr>
          <w:p w14:paraId="1B20888F" w14:textId="77777777" w:rsidR="005819E4" w:rsidRPr="00B872A2" w:rsidRDefault="005819E4" w:rsidP="005E0CE7">
            <w:pPr>
              <w:rPr>
                <w:rFonts w:cs="Arial"/>
                <w:szCs w:val="20"/>
              </w:rPr>
            </w:pP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5819E4" w:rsidRPr="00F5267D" w14:paraId="34D6869F" w14:textId="77777777" w:rsidTr="005E0CE7">
        <w:trPr>
          <w:trHeight w:val="717"/>
        </w:trPr>
        <w:tc>
          <w:tcPr>
            <w:tcW w:w="4603" w:type="dxa"/>
            <w:shd w:val="clear" w:color="auto" w:fill="auto"/>
            <w:vAlign w:val="center"/>
          </w:tcPr>
          <w:p w14:paraId="5258B561" w14:textId="77777777" w:rsidR="005819E4" w:rsidRPr="00B872A2" w:rsidRDefault="005819E4" w:rsidP="005E0CE7">
            <w:pPr>
              <w:rPr>
                <w:rFonts w:cs="Arial"/>
                <w:szCs w:val="20"/>
              </w:rPr>
            </w:pPr>
            <w:r w:rsidRPr="00B872A2">
              <w:rPr>
                <w:rFonts w:cs="Arial"/>
                <w:szCs w:val="20"/>
              </w:rPr>
              <w:t>PŘEDPOKLÁDANÝ TERMÍN UKONČENÍ REALIZACE PROJEKTU</w:t>
            </w:r>
          </w:p>
        </w:tc>
        <w:tc>
          <w:tcPr>
            <w:tcW w:w="4464" w:type="dxa"/>
            <w:vAlign w:val="center"/>
          </w:tcPr>
          <w:p w14:paraId="3033231B" w14:textId="77777777" w:rsidR="005819E4" w:rsidRPr="00B872A2" w:rsidRDefault="005819E4" w:rsidP="005E0CE7">
            <w:pPr>
              <w:rPr>
                <w:rFonts w:cs="Arial"/>
                <w:szCs w:val="20"/>
              </w:rPr>
            </w:pP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5819E4" w:rsidRPr="00F5267D" w14:paraId="23EDDF3B" w14:textId="77777777" w:rsidTr="005E0CE7">
        <w:trPr>
          <w:trHeight w:val="847"/>
        </w:trPr>
        <w:tc>
          <w:tcPr>
            <w:tcW w:w="4603" w:type="dxa"/>
            <w:shd w:val="clear" w:color="auto" w:fill="auto"/>
            <w:vAlign w:val="center"/>
          </w:tcPr>
          <w:p w14:paraId="24F74400" w14:textId="77777777" w:rsidR="005819E4" w:rsidRPr="00B872A2" w:rsidRDefault="005819E4" w:rsidP="005E0CE7">
            <w:pPr>
              <w:rPr>
                <w:rFonts w:cs="Arial"/>
                <w:szCs w:val="20"/>
              </w:rPr>
            </w:pPr>
            <w:r w:rsidRPr="00B872A2">
              <w:rPr>
                <w:rFonts w:cs="Arial"/>
                <w:szCs w:val="20"/>
              </w:rPr>
              <w:t>PŘEDPOKLÁDANÝ TERMÍN PRO PODÁNÍ ŽÁDOSTI O PODPORU DO VÝZVY ŘÍDICÍHO ORGÁNU IROP</w:t>
            </w:r>
          </w:p>
        </w:tc>
        <w:tc>
          <w:tcPr>
            <w:tcW w:w="4464" w:type="dxa"/>
            <w:vAlign w:val="center"/>
          </w:tcPr>
          <w:p w14:paraId="3CF87D5B" w14:textId="77777777" w:rsidR="005819E4" w:rsidRPr="00B872A2" w:rsidRDefault="005819E4" w:rsidP="005E0CE7">
            <w:pPr>
              <w:rPr>
                <w:rFonts w:cs="Arial"/>
                <w:szCs w:val="20"/>
              </w:rPr>
            </w:pP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085E630A" w:rsidR="00991E7D" w:rsidRPr="007314F2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7314F2">
              <w:rPr>
                <w:rFonts w:cs="Arial"/>
                <w:color w:val="FF0000"/>
                <w:sz w:val="20"/>
                <w:szCs w:val="20"/>
              </w:rPr>
              <w:t>U</w:t>
            </w:r>
            <w:r w:rsidR="00991E7D" w:rsidRPr="007314F2">
              <w:rPr>
                <w:rFonts w:cs="Arial"/>
                <w:color w:val="FF0000"/>
                <w:sz w:val="20"/>
                <w:szCs w:val="20"/>
              </w:rPr>
              <w:t>veďte celkové výdaje projektu = Celkové způsobilé výdaje + Nezpůsobilé výdaje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5BBDD888" w14:textId="16234474" w:rsidR="00726F7F" w:rsidRPr="007314F2" w:rsidRDefault="00726F7F" w:rsidP="007314F2">
            <w:pPr>
              <w:rPr>
                <w:rFonts w:cs="Arial"/>
                <w:color w:val="FF0000"/>
                <w:sz w:val="20"/>
                <w:szCs w:val="20"/>
              </w:rPr>
            </w:pPr>
            <w:r w:rsidRPr="007314F2">
              <w:rPr>
                <w:rFonts w:cs="Arial"/>
                <w:color w:val="FF0000"/>
                <w:sz w:val="20"/>
                <w:szCs w:val="20"/>
              </w:rPr>
              <w:t>U</w:t>
            </w:r>
            <w:r w:rsidR="00991E7D" w:rsidRPr="007314F2">
              <w:rPr>
                <w:rFonts w:cs="Arial"/>
                <w:color w:val="FF0000"/>
                <w:sz w:val="20"/>
                <w:szCs w:val="20"/>
              </w:rPr>
              <w:t xml:space="preserve">veďte </w:t>
            </w:r>
            <w:r w:rsidR="00C62AE5">
              <w:rPr>
                <w:rFonts w:cs="Arial"/>
                <w:color w:val="FF0000"/>
                <w:sz w:val="20"/>
                <w:szCs w:val="20"/>
              </w:rPr>
              <w:t>c</w:t>
            </w:r>
            <w:r w:rsidR="00991E7D" w:rsidRPr="007314F2">
              <w:rPr>
                <w:rFonts w:cs="Arial"/>
                <w:color w:val="FF0000"/>
                <w:sz w:val="20"/>
                <w:szCs w:val="20"/>
              </w:rPr>
              <w:t xml:space="preserve">elkové </w:t>
            </w:r>
            <w:r w:rsidRPr="007314F2">
              <w:rPr>
                <w:rFonts w:cs="Arial"/>
                <w:color w:val="FF0000"/>
                <w:sz w:val="20"/>
                <w:szCs w:val="20"/>
              </w:rPr>
              <w:t>způsobilé</w:t>
            </w:r>
            <w:r w:rsidR="00991E7D" w:rsidRPr="007314F2">
              <w:rPr>
                <w:rFonts w:cs="Arial"/>
                <w:color w:val="FF0000"/>
                <w:sz w:val="20"/>
                <w:szCs w:val="20"/>
              </w:rPr>
              <w:t xml:space="preserve"> výdaje projektu</w:t>
            </w:r>
            <w:r w:rsidR="008B7B1D" w:rsidRPr="007314F2">
              <w:rPr>
                <w:rFonts w:cs="Arial"/>
                <w:color w:val="FF0000"/>
                <w:sz w:val="2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40C079A3" w:rsidR="00726F7F" w:rsidRPr="007314F2" w:rsidRDefault="00726F7F" w:rsidP="00726F7F">
            <w:pPr>
              <w:rPr>
                <w:rFonts w:cs="Arial"/>
                <w:color w:val="FF0000"/>
                <w:sz w:val="20"/>
                <w:szCs w:val="20"/>
              </w:rPr>
            </w:pPr>
            <w:r w:rsidRPr="007314F2">
              <w:rPr>
                <w:rFonts w:cs="Arial"/>
                <w:color w:val="FF0000"/>
                <w:sz w:val="20"/>
                <w:szCs w:val="20"/>
              </w:rPr>
              <w:t>Dotace je 95 % z celkových způsobilých výdajů projektu</w:t>
            </w:r>
            <w:r w:rsidR="008B7B1D" w:rsidRPr="007314F2">
              <w:rPr>
                <w:rFonts w:cs="Arial"/>
                <w:color w:val="FF0000"/>
                <w:sz w:val="20"/>
                <w:szCs w:val="20"/>
              </w:rPr>
              <w:t xml:space="preserve"> (maximum je definováno výzvou)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69BAB3C0" w:rsidR="00991E7D" w:rsidRPr="00060075" w:rsidRDefault="00060075" w:rsidP="00991E7D">
      <w:pPr>
        <w:rPr>
          <w:i/>
          <w:color w:val="FF0000"/>
        </w:rPr>
      </w:pPr>
      <w:r w:rsidRPr="00060075">
        <w:rPr>
          <w:i/>
          <w:color w:val="FF0000"/>
          <w:sz w:val="20"/>
          <w:szCs w:val="20"/>
        </w:rPr>
        <w:t xml:space="preserve">Žadatelem uvedené částky </w:t>
      </w:r>
      <w:r w:rsidR="00FC5F56">
        <w:rPr>
          <w:i/>
          <w:color w:val="FF0000"/>
          <w:sz w:val="20"/>
          <w:szCs w:val="20"/>
        </w:rPr>
        <w:t xml:space="preserve">CZV </w:t>
      </w:r>
      <w:r w:rsidRPr="00060075">
        <w:rPr>
          <w:i/>
          <w:color w:val="FF0000"/>
          <w:sz w:val="20"/>
          <w:szCs w:val="20"/>
        </w:rPr>
        <w:t xml:space="preserve">jsou brány jako maximální možné a nelze je překročit.  </w:t>
      </w:r>
      <w:proofErr w:type="gramStart"/>
      <w:r w:rsidRPr="00060075">
        <w:rPr>
          <w:i/>
          <w:color w:val="FF0000"/>
          <w:sz w:val="20"/>
          <w:szCs w:val="20"/>
        </w:rPr>
        <w:t>Překročení  při</w:t>
      </w:r>
      <w:proofErr w:type="gramEnd"/>
      <w:r w:rsidRPr="00060075">
        <w:rPr>
          <w:i/>
          <w:color w:val="FF0000"/>
          <w:sz w:val="20"/>
          <w:szCs w:val="20"/>
        </w:rPr>
        <w:t xml:space="preserve"> podání  žádosti  do  systému MS21+ budeme považovat  za porušení  soul</w:t>
      </w:r>
      <w:r>
        <w:rPr>
          <w:i/>
          <w:color w:val="FF0000"/>
          <w:sz w:val="20"/>
          <w:szCs w:val="20"/>
        </w:rPr>
        <w:t>adu</w:t>
      </w:r>
      <w:r w:rsidRPr="00060075">
        <w:rPr>
          <w:i/>
          <w:color w:val="FF0000"/>
          <w:sz w:val="20"/>
          <w:szCs w:val="20"/>
        </w:rPr>
        <w:t xml:space="preserve"> s</w:t>
      </w:r>
      <w:r w:rsidR="00FC5F56">
        <w:rPr>
          <w:i/>
          <w:color w:val="FF0000"/>
          <w:sz w:val="20"/>
          <w:szCs w:val="20"/>
        </w:rPr>
        <w:t>e</w:t>
      </w:r>
      <w:r w:rsidRPr="00060075">
        <w:rPr>
          <w:i/>
          <w:color w:val="FF0000"/>
          <w:sz w:val="20"/>
          <w:szCs w:val="20"/>
        </w:rPr>
        <w:t> SCLLD.</w:t>
      </w:r>
    </w:p>
    <w:p w14:paraId="34B8864D" w14:textId="77777777" w:rsidR="009D78D0" w:rsidRDefault="009D78D0" w:rsidP="00647584">
      <w:pPr>
        <w:rPr>
          <w:b/>
        </w:rPr>
      </w:pPr>
    </w:p>
    <w:p w14:paraId="4D027777" w14:textId="1942DA2C" w:rsidR="00647584" w:rsidRDefault="00647584" w:rsidP="00647584">
      <w:pPr>
        <w:rPr>
          <w:b/>
        </w:rPr>
      </w:pPr>
      <w:r>
        <w:rPr>
          <w:b/>
        </w:rPr>
        <w:lastRenderedPageBreak/>
        <w:t>Další informace o projektu nutné pro věcné hodnocení: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430E27" w:rsidRPr="00586900" w14:paraId="1D003866" w14:textId="77777777" w:rsidTr="00345AD7">
        <w:tc>
          <w:tcPr>
            <w:tcW w:w="9042" w:type="dxa"/>
          </w:tcPr>
          <w:p w14:paraId="4805D094" w14:textId="77777777" w:rsidR="00430E27" w:rsidRDefault="00430E27" w:rsidP="00430E27">
            <w:pPr>
              <w:tabs>
                <w:tab w:val="left" w:pos="930"/>
              </w:tabs>
              <w:rPr>
                <w:rFonts w:cs="Calibri"/>
                <w:color w:val="000000"/>
              </w:rPr>
            </w:pPr>
            <w:r w:rsidRPr="00851065">
              <w:rPr>
                <w:rFonts w:cs="Calibri"/>
                <w:color w:val="000000"/>
              </w:rPr>
              <w:t>Počet obyvatel obce, ve kterém se daný projekt realizuje.</w:t>
            </w:r>
          </w:p>
          <w:p w14:paraId="3E4F1A58" w14:textId="555732F0" w:rsidR="00430E27" w:rsidRDefault="00430E27" w:rsidP="00430E27">
            <w:pPr>
              <w:rPr>
                <w:i/>
                <w:color w:val="FF0000"/>
                <w:sz w:val="20"/>
                <w:szCs w:val="20"/>
              </w:rPr>
            </w:pPr>
            <w:r w:rsidRPr="00DF1583">
              <w:rPr>
                <w:i/>
                <w:color w:val="FF0000"/>
                <w:sz w:val="20"/>
                <w:szCs w:val="20"/>
              </w:rPr>
              <w:t>Posuzuje se počet obyvatel obce, ve které je projekt realizován dle údajů Českého statistického úřadu ke dni 1. 1. 202</w:t>
            </w:r>
            <w:r w:rsidR="00C62AE5">
              <w:rPr>
                <w:i/>
                <w:color w:val="FF0000"/>
                <w:sz w:val="20"/>
                <w:szCs w:val="20"/>
              </w:rPr>
              <w:t>6</w:t>
            </w:r>
          </w:p>
          <w:p w14:paraId="7D82C659" w14:textId="796F9075" w:rsidR="00430E27" w:rsidRPr="00DF1583" w:rsidRDefault="00430E27" w:rsidP="00430E27">
            <w:pPr>
              <w:tabs>
                <w:tab w:val="left" w:pos="930"/>
              </w:tabs>
              <w:rPr>
                <w:b/>
              </w:rPr>
            </w:pPr>
          </w:p>
        </w:tc>
      </w:tr>
      <w:tr w:rsidR="00430E27" w:rsidRPr="00586900" w14:paraId="0B92D8F0" w14:textId="77777777" w:rsidTr="00345AD7">
        <w:tc>
          <w:tcPr>
            <w:tcW w:w="9042" w:type="dxa"/>
          </w:tcPr>
          <w:p w14:paraId="6F19F665" w14:textId="77777777" w:rsidR="00C62AE5" w:rsidRDefault="00C62AE5" w:rsidP="00430E27">
            <w:pPr>
              <w:rPr>
                <w:i/>
                <w:color w:val="FF0000"/>
                <w:sz w:val="20"/>
                <w:szCs w:val="20"/>
              </w:rPr>
            </w:pPr>
            <w:r w:rsidRPr="00F11C56">
              <w:rPr>
                <w:rFonts w:cstheme="minorHAnsi"/>
                <w:color w:val="000000"/>
              </w:rPr>
              <w:t xml:space="preserve">Délka </w:t>
            </w:r>
            <w:r>
              <w:rPr>
                <w:rFonts w:cstheme="minorHAnsi"/>
                <w:color w:val="000000"/>
              </w:rPr>
              <w:t>komunikace pro cyklisty</w:t>
            </w:r>
            <w:r w:rsidRPr="00430E27">
              <w:rPr>
                <w:i/>
                <w:color w:val="FF0000"/>
                <w:sz w:val="20"/>
                <w:szCs w:val="20"/>
              </w:rPr>
              <w:t xml:space="preserve"> </w:t>
            </w:r>
          </w:p>
          <w:p w14:paraId="637447D0" w14:textId="77777777" w:rsidR="00C62AE5" w:rsidRPr="00C62AE5" w:rsidRDefault="00C62AE5" w:rsidP="00C62AE5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Výstavba, modernizace a rekonstrukce vyhrazených komunikací pro cyklisty sloužících k dopravě do zaměstnání, škol a za službami, nebo napojující se na stávající komunikace pro cyklisty.</w:t>
            </w:r>
          </w:p>
          <w:p w14:paraId="41A900DC" w14:textId="1A9B754C" w:rsidR="00430E27" w:rsidRPr="00DF1583" w:rsidRDefault="00C62AE5" w:rsidP="00C62AE5">
            <w:pPr>
              <w:rPr>
                <w:b/>
              </w:rPr>
            </w:pP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Posuzuje se délka nově vybudované, rekonstruované nebo modernizované komunikace pro cyklisty, která je součástí projektu</w:t>
            </w: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.</w:t>
            </w:r>
            <w:r w:rsidRPr="00C62AE5">
              <w:rPr>
                <w:rFonts w:cstheme="minorHAnsi"/>
                <w:color w:val="FF0000"/>
              </w:rPr>
              <w:t xml:space="preserve"> </w:t>
            </w:r>
          </w:p>
        </w:tc>
      </w:tr>
      <w:tr w:rsidR="00430E27" w:rsidRPr="00586900" w14:paraId="7198074A" w14:textId="77777777" w:rsidTr="00345AD7">
        <w:tc>
          <w:tcPr>
            <w:tcW w:w="9042" w:type="dxa"/>
          </w:tcPr>
          <w:p w14:paraId="2A3824EA" w14:textId="77777777" w:rsidR="00C62AE5" w:rsidRDefault="00C62AE5" w:rsidP="00430E27">
            <w:pPr>
              <w:rPr>
                <w:i/>
                <w:color w:val="FF0000"/>
                <w:sz w:val="20"/>
                <w:szCs w:val="20"/>
              </w:rPr>
            </w:pPr>
            <w:r w:rsidRPr="00F11C56">
              <w:rPr>
                <w:rFonts w:cstheme="minorHAnsi"/>
                <w:color w:val="000000"/>
              </w:rPr>
              <w:t xml:space="preserve">Projekt řeší </w:t>
            </w:r>
            <w:r>
              <w:rPr>
                <w:rFonts w:cstheme="minorHAnsi"/>
                <w:color w:val="000000"/>
              </w:rPr>
              <w:t>novou komunikaci pro cyklisty</w:t>
            </w:r>
            <w:r w:rsidRPr="00430E27">
              <w:rPr>
                <w:i/>
                <w:color w:val="FF0000"/>
                <w:sz w:val="20"/>
                <w:szCs w:val="20"/>
              </w:rPr>
              <w:t xml:space="preserve"> </w:t>
            </w:r>
          </w:p>
          <w:p w14:paraId="1A5AE4C6" w14:textId="7EA02B51" w:rsidR="00C62AE5" w:rsidRPr="00C62AE5" w:rsidRDefault="00C62AE5" w:rsidP="00C62AE5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Posuzuje se, zda alespoň polovina z celkové délky komunikace, bude vybudována v úseku, kde před realizací projektu komunikace pro cyklisty nebyla. Žadatel prokáže fotodokumentací před realizací a stavebně technickou dokument</w:t>
            </w: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a</w:t>
            </w: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cí.</w:t>
            </w:r>
          </w:p>
          <w:p w14:paraId="0F70B337" w14:textId="0D075858" w:rsidR="00430E27" w:rsidRPr="00DF1583" w:rsidRDefault="00430E27" w:rsidP="001F03CD">
            <w:pPr>
              <w:rPr>
                <w:b/>
              </w:rPr>
            </w:pPr>
          </w:p>
        </w:tc>
      </w:tr>
      <w:tr w:rsidR="0032290B" w:rsidRPr="00586900" w14:paraId="277E0822" w14:textId="77777777" w:rsidTr="00345AD7">
        <w:tc>
          <w:tcPr>
            <w:tcW w:w="9042" w:type="dxa"/>
          </w:tcPr>
          <w:p w14:paraId="63477E88" w14:textId="77777777" w:rsidR="00430E27" w:rsidRDefault="00C62AE5" w:rsidP="00C62AE5">
            <w:pPr>
              <w:rPr>
                <w:rFonts w:cstheme="minorHAnsi"/>
                <w:color w:val="000000"/>
              </w:rPr>
            </w:pPr>
            <w:r w:rsidRPr="00A14907">
              <w:rPr>
                <w:rFonts w:cstheme="minorHAnsi"/>
                <w:color w:val="000000"/>
              </w:rPr>
              <w:t>Připravenost projektu</w:t>
            </w:r>
          </w:p>
          <w:p w14:paraId="06090B76" w14:textId="538BEB7F" w:rsidR="00C62AE5" w:rsidRPr="00C62AE5" w:rsidRDefault="00C62AE5" w:rsidP="00C62AE5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Popište a doložte přílohou</w:t>
            </w: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>,</w:t>
            </w: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 xml:space="preserve"> zda má p</w:t>
            </w:r>
            <w:r w:rsidRPr="00C62AE5">
              <w:rPr>
                <w:rFonts w:cstheme="minorHAnsi"/>
                <w:i/>
                <w:iCs/>
                <w:color w:val="FF0000"/>
                <w:sz w:val="20"/>
                <w:szCs w:val="20"/>
              </w:rPr>
              <w:t>rojekt v době podání záměru na MAS vydané stavební povolení s nabytím právní moci nebo souhlas s provedením ohlášeného stavebního záměru nebo veřejnoprávní smlouvu nahrazující stavební povolení, případně jiné vyjádření stavebního úřadu, které opravňuje žadatele k provedení stavby) vždy s nabytím právní moci).</w:t>
            </w:r>
          </w:p>
          <w:p w14:paraId="0244E125" w14:textId="257C6ECA" w:rsidR="00C62AE5" w:rsidRPr="00791999" w:rsidRDefault="00C62AE5" w:rsidP="00C62AE5">
            <w:pPr>
              <w:rPr>
                <w:sz w:val="20"/>
                <w:szCs w:val="20"/>
              </w:rPr>
            </w:pPr>
          </w:p>
        </w:tc>
      </w:tr>
      <w:tr w:rsidR="00C62AE5" w:rsidRPr="00586900" w14:paraId="56BD4281" w14:textId="77777777" w:rsidTr="00345AD7">
        <w:tc>
          <w:tcPr>
            <w:tcW w:w="9042" w:type="dxa"/>
          </w:tcPr>
          <w:p w14:paraId="5D0DFB16" w14:textId="7C665DBF" w:rsidR="00C62AE5" w:rsidRPr="00C62AE5" w:rsidRDefault="00C62AE5" w:rsidP="00C62AE5">
            <w:pPr>
              <w:rPr>
                <w:rFonts w:cstheme="minorHAnsi"/>
                <w:color w:val="000000"/>
              </w:rPr>
            </w:pPr>
            <w:r w:rsidRPr="00C62AE5">
              <w:rPr>
                <w:rFonts w:cstheme="minorHAnsi"/>
                <w:color w:val="000000"/>
              </w:rPr>
              <w:t>Žadatel nečerpal dotaci v rámci výzev IROP SCLLD Prostějov venkov o.p.s. 2014-2020, žadatel nečerpal dotaci v rámci výzev IROP SCLLD Prostějov venkov o.p.s. 2021-2027</w:t>
            </w:r>
          </w:p>
          <w:p w14:paraId="65312E2D" w14:textId="394E4FFC" w:rsidR="00C62AE5" w:rsidRDefault="00C62AE5" w:rsidP="00C62AE5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 xml:space="preserve">Popište, zda žádáte o body za toto kritérium. </w:t>
            </w:r>
          </w:p>
          <w:p w14:paraId="6F16BF7E" w14:textId="4DD46083" w:rsidR="00C62AE5" w:rsidRPr="00A14907" w:rsidRDefault="00C62AE5" w:rsidP="00C62AE5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</w:tc>
      </w:tr>
      <w:tr w:rsidR="00C62AE5" w:rsidRPr="00586900" w14:paraId="547301FC" w14:textId="77777777" w:rsidTr="00345AD7">
        <w:tc>
          <w:tcPr>
            <w:tcW w:w="9042" w:type="dxa"/>
          </w:tcPr>
          <w:p w14:paraId="38ECBD7F" w14:textId="77777777" w:rsidR="00C62AE5" w:rsidRDefault="00C62AE5" w:rsidP="00C62AE5">
            <w:pPr>
              <w:rPr>
                <w:rFonts w:cs="Calibri"/>
                <w:color w:val="000000"/>
              </w:rPr>
            </w:pPr>
            <w:r w:rsidRPr="00E067BC">
              <w:rPr>
                <w:rFonts w:cs="Calibri"/>
                <w:color w:val="000000"/>
              </w:rPr>
              <w:t>Celkové způsobilé výdaje projektového záměru</w:t>
            </w:r>
          </w:p>
          <w:p w14:paraId="5C577D2E" w14:textId="77777777" w:rsidR="00C62AE5" w:rsidRDefault="00C62AE5" w:rsidP="00C62AE5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color w:val="FF0000"/>
                <w:sz w:val="20"/>
                <w:szCs w:val="20"/>
              </w:rPr>
            </w:pPr>
            <w:r>
              <w:rPr>
                <w:rFonts w:cstheme="minorHAnsi"/>
                <w:i/>
                <w:iCs/>
                <w:color w:val="FF0000"/>
                <w:sz w:val="20"/>
                <w:szCs w:val="20"/>
              </w:rPr>
              <w:t xml:space="preserve">Popište, zda žádáte o body za toto kritérium. </w:t>
            </w:r>
          </w:p>
          <w:p w14:paraId="1AD40FE8" w14:textId="0C315A07" w:rsidR="00C62AE5" w:rsidRPr="00C62AE5" w:rsidRDefault="00C62AE5" w:rsidP="00C62AE5">
            <w:pPr>
              <w:rPr>
                <w:rFonts w:cstheme="minorHAnsi"/>
                <w:color w:val="000000"/>
              </w:rPr>
            </w:pPr>
          </w:p>
        </w:tc>
      </w:tr>
    </w:tbl>
    <w:p w14:paraId="3138DC43" w14:textId="444CDB75" w:rsidR="0032290B" w:rsidRPr="0032290B" w:rsidRDefault="0032290B" w:rsidP="00647584">
      <w:pPr>
        <w:rPr>
          <w:i/>
          <w:color w:val="FF0000"/>
        </w:rPr>
      </w:pPr>
      <w:r w:rsidRPr="0032290B">
        <w:rPr>
          <w:i/>
          <w:color w:val="FF0000"/>
        </w:rPr>
        <w:t xml:space="preserve">Prokázání nároku na přidělení preferenčních kritérií je třeba doložit </w:t>
      </w:r>
      <w:r w:rsidR="00C62AE5">
        <w:rPr>
          <w:i/>
          <w:color w:val="FF0000"/>
        </w:rPr>
        <w:t xml:space="preserve">adekvátními přílohami, </w:t>
      </w:r>
      <w:r w:rsidRPr="0032290B">
        <w:rPr>
          <w:i/>
          <w:color w:val="FF0000"/>
        </w:rPr>
        <w:t xml:space="preserve">např.  stavebně technickou dokumentací s jasně uvedenými parametry délky apod. </w:t>
      </w:r>
    </w:p>
    <w:p w14:paraId="1ACA049A" w14:textId="20A475B7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32290B" w:rsidRPr="00D62762" w14:paraId="175B90DE" w14:textId="77777777" w:rsidTr="001F03CD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664D3863" w14:textId="77777777" w:rsidR="0032290B" w:rsidRPr="00C4566E" w:rsidRDefault="0032290B" w:rsidP="001F03C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3B791AB0" w14:textId="77777777" w:rsidR="0032290B" w:rsidRPr="00C4566E" w:rsidRDefault="0032290B" w:rsidP="001F03C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30019AEB" w14:textId="77777777" w:rsidR="0032290B" w:rsidRPr="00C4566E" w:rsidRDefault="0032290B" w:rsidP="001F03C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8A10010" w14:textId="77777777" w:rsidR="0032290B" w:rsidRPr="00C4566E" w:rsidRDefault="0032290B" w:rsidP="001F03CD">
            <w:pPr>
              <w:spacing w:after="0" w:line="240" w:lineRule="auto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38C45B8" w14:textId="77777777" w:rsidR="0032290B" w:rsidRPr="00C4566E" w:rsidRDefault="0032290B" w:rsidP="001F03CD">
            <w:pPr>
              <w:spacing w:after="0" w:line="240" w:lineRule="auto"/>
              <w:jc w:val="center"/>
              <w:rPr>
                <w:rFonts w:cs="Arial"/>
                <w:szCs w:val="20"/>
              </w:rPr>
            </w:pPr>
            <w:r w:rsidRPr="00C4566E">
              <w:rPr>
                <w:rFonts w:cs="Arial"/>
                <w:szCs w:val="20"/>
              </w:rPr>
              <w:t>Cílová hodnota indikátoru</w:t>
            </w:r>
          </w:p>
        </w:tc>
      </w:tr>
      <w:tr w:rsidR="00C732F2" w:rsidRPr="001C1F58" w14:paraId="5CBECCD2" w14:textId="77777777" w:rsidTr="001F03CD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3377A5EC" w14:textId="4A779499" w:rsidR="00C732F2" w:rsidRPr="00FC33C8" w:rsidRDefault="00C732F2" w:rsidP="00C732F2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764 010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0252594" w14:textId="271CEE8C" w:rsidR="00C732F2" w:rsidRPr="00FC33C8" w:rsidRDefault="00C732F2" w:rsidP="00C732F2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C732F2">
              <w:rPr>
                <w:rFonts w:cs="Arial"/>
                <w:bCs/>
                <w:sz w:val="20"/>
                <w:szCs w:val="20"/>
              </w:rPr>
              <w:t>Parkovací místa pro jízdní kola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C1F663E" w14:textId="61019CC0" w:rsidR="00C732F2" w:rsidRPr="00FC33C8" w:rsidRDefault="00C732F2" w:rsidP="00C732F2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C732F2">
              <w:rPr>
                <w:rFonts w:cs="Arial"/>
                <w:bCs/>
                <w:sz w:val="20"/>
                <w:szCs w:val="20"/>
              </w:rPr>
              <w:t>parkovací místa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BA263AA" w14:textId="651B9584" w:rsidR="00C732F2" w:rsidRPr="00006DA8" w:rsidRDefault="00C732F2" w:rsidP="00C732F2">
            <w:pPr>
              <w:spacing w:after="0" w:line="240" w:lineRule="auto"/>
              <w:rPr>
                <w:rFonts w:cs="Arial"/>
                <w:bCs/>
                <w:i/>
                <w:sz w:val="20"/>
                <w:szCs w:val="20"/>
              </w:rPr>
            </w:pPr>
            <w:r w:rsidRPr="00006DA8">
              <w:rPr>
                <w:rFonts w:cs="Arial"/>
                <w:bCs/>
                <w:i/>
                <w:sz w:val="20"/>
                <w:szCs w:val="20"/>
              </w:rPr>
              <w:t>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FD6566F" w14:textId="6E43E03D" w:rsidR="00C732F2" w:rsidRPr="00006DA8" w:rsidRDefault="00C732F2" w:rsidP="00C732F2">
            <w:pPr>
              <w:spacing w:after="0" w:line="240" w:lineRule="auto"/>
              <w:rPr>
                <w:rFonts w:cs="Arial"/>
                <w:bCs/>
                <w:i/>
                <w:color w:val="FF0000"/>
                <w:sz w:val="20"/>
                <w:szCs w:val="20"/>
              </w:rPr>
            </w:pP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C732F2" w:rsidRPr="001C1F58" w14:paraId="3FF0FC05" w14:textId="77777777" w:rsidTr="001F03CD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F7A0327" w14:textId="4B4FE61B" w:rsidR="00C732F2" w:rsidRPr="00FC33C8" w:rsidRDefault="00C732F2" w:rsidP="00C732F2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761 201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16D7E123" w14:textId="2D13A3B6" w:rsidR="00C732F2" w:rsidRPr="00FC33C8" w:rsidRDefault="00C732F2" w:rsidP="00C732F2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A0227C">
              <w:rPr>
                <w:rFonts w:cs="Arial"/>
                <w:bCs/>
                <w:sz w:val="20"/>
                <w:szCs w:val="20"/>
              </w:rPr>
              <w:t>Počet uživatelů specializované cyklistické infrastruktury za rok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2E4B9C1" w14:textId="49F06D8B" w:rsidR="00C732F2" w:rsidRPr="00FC33C8" w:rsidRDefault="00C732F2" w:rsidP="00C732F2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A0227C"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4BB70A3D" w14:textId="3CFE6498" w:rsidR="00C732F2" w:rsidRPr="00006DA8" w:rsidRDefault="00C732F2" w:rsidP="00C732F2">
            <w:pPr>
              <w:spacing w:after="0" w:line="240" w:lineRule="auto"/>
              <w:rPr>
                <w:rFonts w:cs="Arial"/>
                <w:bCs/>
                <w:i/>
                <w:sz w:val="20"/>
                <w:szCs w:val="20"/>
              </w:rPr>
            </w:pPr>
            <w:r w:rsidRPr="00006DA8">
              <w:rPr>
                <w:rFonts w:cs="Arial"/>
                <w:bCs/>
                <w:i/>
                <w:sz w:val="20"/>
                <w:szCs w:val="20"/>
              </w:rPr>
              <w:t>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8109A01" w14:textId="0665EC5F" w:rsidR="00C732F2" w:rsidRPr="00006DA8" w:rsidRDefault="00C732F2" w:rsidP="00C732F2">
            <w:pPr>
              <w:spacing w:after="0" w:line="240" w:lineRule="auto"/>
              <w:rPr>
                <w:rFonts w:cs="Arial"/>
                <w:bCs/>
                <w:i/>
                <w:color w:val="FF0000"/>
                <w:sz w:val="20"/>
                <w:szCs w:val="20"/>
              </w:rPr>
            </w:pP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  <w:tr w:rsidR="00C732F2" w:rsidRPr="001C1F58" w14:paraId="0A8AE44E" w14:textId="77777777" w:rsidTr="001F03CD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53128A2E" w14:textId="3147367A" w:rsidR="00C732F2" w:rsidRDefault="00C732F2" w:rsidP="00C732F2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761 101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94BF861" w14:textId="5D14ECA8" w:rsidR="00C732F2" w:rsidRPr="00FC33C8" w:rsidRDefault="00C732F2" w:rsidP="00C732F2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A0227C">
              <w:rPr>
                <w:rFonts w:cs="Arial"/>
                <w:bCs/>
                <w:sz w:val="20"/>
                <w:szCs w:val="20"/>
              </w:rPr>
              <w:t>Podpořená specializovaná cyklistická infrastruktura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428469C5" w14:textId="384C7988" w:rsidR="00C732F2" w:rsidRPr="00FC33C8" w:rsidRDefault="00C732F2" w:rsidP="00C732F2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km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6CDA7DCF" w14:textId="0F29A120" w:rsidR="00C732F2" w:rsidRPr="00006DA8" w:rsidRDefault="00C732F2" w:rsidP="00C732F2">
            <w:pPr>
              <w:spacing w:after="0" w:line="240" w:lineRule="auto"/>
              <w:rPr>
                <w:rFonts w:cs="Arial"/>
                <w:bCs/>
                <w:i/>
                <w:sz w:val="20"/>
                <w:szCs w:val="20"/>
              </w:rPr>
            </w:pPr>
            <w:r w:rsidRPr="00006DA8">
              <w:rPr>
                <w:rFonts w:cs="Arial"/>
                <w:bCs/>
                <w:i/>
                <w:sz w:val="20"/>
                <w:szCs w:val="20"/>
              </w:rPr>
              <w:t> </w:t>
            </w: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51966D6" w14:textId="4B170D55" w:rsidR="00C732F2" w:rsidRPr="00006DA8" w:rsidRDefault="00C732F2" w:rsidP="00C732F2">
            <w:pPr>
              <w:spacing w:after="0" w:line="240" w:lineRule="auto"/>
              <w:rPr>
                <w:rFonts w:cs="Arial"/>
                <w:bCs/>
                <w:i/>
                <w:color w:val="FF0000"/>
                <w:sz w:val="20"/>
                <w:szCs w:val="20"/>
              </w:rPr>
            </w:pPr>
            <w:r w:rsidRPr="00006DA8">
              <w:rPr>
                <w:rFonts w:cs="Arial"/>
                <w:bCs/>
                <w:i/>
                <w:color w:val="FF0000"/>
                <w:sz w:val="20"/>
                <w:szCs w:val="20"/>
              </w:rPr>
              <w:t>doplňte</w:t>
            </w:r>
          </w:p>
        </w:tc>
      </w:tr>
    </w:tbl>
    <w:p w14:paraId="6FA8D223" w14:textId="77777777" w:rsidR="00C732F2" w:rsidRDefault="00C732F2" w:rsidP="00991E7D">
      <w:pPr>
        <w:rPr>
          <w:b/>
        </w:rPr>
      </w:pPr>
    </w:p>
    <w:p w14:paraId="76E852E0" w14:textId="4E67655F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006DA8" w:rsidRDefault="00586900" w:rsidP="00755FF3">
            <w:pPr>
              <w:rPr>
                <w:i/>
                <w:sz w:val="20"/>
                <w:szCs w:val="20"/>
              </w:rPr>
            </w:pPr>
            <w:r w:rsidRPr="00006DA8">
              <w:rPr>
                <w:i/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10239D1D" w:rsidR="00991E7D" w:rsidRPr="00006DA8" w:rsidRDefault="00586900" w:rsidP="009B7743">
            <w:pPr>
              <w:rPr>
                <w:i/>
                <w:color w:val="FF0000"/>
                <w:sz w:val="20"/>
                <w:szCs w:val="20"/>
              </w:rPr>
            </w:pPr>
            <w:r w:rsidRPr="00006DA8">
              <w:rPr>
                <w:i/>
                <w:color w:val="FF0000"/>
                <w:sz w:val="20"/>
                <w:szCs w:val="20"/>
              </w:rPr>
              <w:t xml:space="preserve">Doplňte </w:t>
            </w:r>
            <w:r w:rsidR="009B7743">
              <w:rPr>
                <w:i/>
                <w:color w:val="FF0000"/>
                <w:sz w:val="20"/>
                <w:szCs w:val="20"/>
              </w:rPr>
              <w:t>fotodokumentace před realizací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645F7D6A" w:rsidR="00991E7D" w:rsidRPr="00006DA8" w:rsidRDefault="00586900" w:rsidP="00755FF3">
            <w:pPr>
              <w:rPr>
                <w:i/>
                <w:sz w:val="20"/>
                <w:szCs w:val="20"/>
              </w:rPr>
            </w:pPr>
            <w:r w:rsidRPr="00006DA8">
              <w:rPr>
                <w:i/>
                <w:color w:val="FF0000"/>
                <w:sz w:val="20"/>
                <w:szCs w:val="20"/>
              </w:rPr>
              <w:t>Doplňte další přílohy, jsou-li relevantní</w:t>
            </w:r>
            <w:r w:rsidR="00FE160E">
              <w:rPr>
                <w:i/>
                <w:color w:val="FF0000"/>
                <w:sz w:val="20"/>
                <w:szCs w:val="20"/>
              </w:rPr>
              <w:t xml:space="preserve"> pro přiřazení bodů</w:t>
            </w:r>
          </w:p>
        </w:tc>
      </w:tr>
    </w:tbl>
    <w:p w14:paraId="224814F2" w14:textId="77777777" w:rsidR="00C732F2" w:rsidRDefault="00C732F2" w:rsidP="006E6251">
      <w:pPr>
        <w:rPr>
          <w:b/>
          <w:bCs/>
        </w:rPr>
      </w:pPr>
    </w:p>
    <w:p w14:paraId="509A3E17" w14:textId="77777777" w:rsidR="00C732F2" w:rsidRDefault="00C732F2" w:rsidP="006E6251">
      <w:pPr>
        <w:rPr>
          <w:b/>
          <w:bCs/>
        </w:rPr>
      </w:pPr>
    </w:p>
    <w:p w14:paraId="60D24757" w14:textId="42584D4C" w:rsidR="00991E7D" w:rsidRPr="00446298" w:rsidRDefault="00446298" w:rsidP="006E6251">
      <w:pPr>
        <w:rPr>
          <w:b/>
          <w:bCs/>
        </w:rPr>
      </w:pPr>
      <w:r>
        <w:rPr>
          <w:b/>
          <w:bCs/>
        </w:rPr>
        <w:lastRenderedPageBreak/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87"/>
        <w:gridCol w:w="5655"/>
      </w:tblGrid>
      <w:tr w:rsidR="00991E7D" w:rsidRPr="001C1F58" w14:paraId="2241227F" w14:textId="77777777" w:rsidTr="005819E4">
        <w:trPr>
          <w:trHeight w:val="255"/>
          <w:jc w:val="center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  <w:hideMark/>
          </w:tcPr>
          <w:p w14:paraId="5B9946E2" w14:textId="409531CD" w:rsidR="00991E7D" w:rsidRPr="00006DA8" w:rsidRDefault="00991E7D" w:rsidP="00755FF3">
            <w:pPr>
              <w:spacing w:after="0" w:line="240" w:lineRule="auto"/>
              <w:rPr>
                <w:rFonts w:cs="Arial"/>
                <w:b/>
                <w:i/>
                <w:szCs w:val="20"/>
                <w:u w:val="single"/>
              </w:rPr>
            </w:pPr>
          </w:p>
        </w:tc>
      </w:tr>
      <w:tr w:rsidR="00991E7D" w:rsidRPr="001C1F58" w14:paraId="6103D7FA" w14:textId="77777777" w:rsidTr="00FE160E">
        <w:trPr>
          <w:trHeight w:val="255"/>
          <w:jc w:val="center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37D5262C" w14:textId="44B91C21" w:rsidR="00991E7D" w:rsidRPr="001C1F58" w:rsidRDefault="00A41571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</w:tcPr>
          <w:p w14:paraId="07263D21" w14:textId="4B46DBB7" w:rsidR="00991E7D" w:rsidRPr="00006DA8" w:rsidRDefault="00991E7D" w:rsidP="00755FF3">
            <w:pPr>
              <w:spacing w:after="0" w:line="240" w:lineRule="auto"/>
              <w:rPr>
                <w:rFonts w:cs="Arial"/>
                <w:b/>
                <w:i/>
                <w:szCs w:val="20"/>
                <w:u w:val="single"/>
              </w:rPr>
            </w:pPr>
          </w:p>
        </w:tc>
      </w:tr>
      <w:tr w:rsidR="00991E7D" w:rsidRPr="001C1F58" w14:paraId="177E05AE" w14:textId="77777777" w:rsidTr="00FE160E">
        <w:trPr>
          <w:trHeight w:val="255"/>
          <w:jc w:val="center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6B818C7A" w14:textId="0C7900F9" w:rsidR="00991E7D" w:rsidRPr="001C1F58" w:rsidRDefault="00A41571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</w:t>
            </w:r>
            <w:r w:rsidR="00991E7D">
              <w:rPr>
                <w:rFonts w:cs="Arial"/>
                <w:bCs/>
                <w:szCs w:val="20"/>
              </w:rPr>
              <w:t>odpis předkladatele projektového záměru: (elektronický podpis)</w:t>
            </w:r>
            <w:r w:rsidR="00991E7D"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</w:tcPr>
          <w:p w14:paraId="63F70B6B" w14:textId="7867C8F4" w:rsidR="00991E7D" w:rsidRPr="00006DA8" w:rsidRDefault="00991E7D" w:rsidP="00755FF3">
            <w:pPr>
              <w:spacing w:after="0" w:line="240" w:lineRule="auto"/>
              <w:rPr>
                <w:rFonts w:cs="Arial"/>
                <w:bCs/>
                <w:i/>
                <w:color w:val="FF0000"/>
                <w:szCs w:val="20"/>
              </w:rPr>
            </w:pP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BA65F" w14:textId="77777777" w:rsidR="00FD7C08" w:rsidRDefault="00FD7C08" w:rsidP="00DC4000">
      <w:pPr>
        <w:spacing w:after="0" w:line="240" w:lineRule="auto"/>
      </w:pPr>
      <w:r>
        <w:separator/>
      </w:r>
    </w:p>
  </w:endnote>
  <w:endnote w:type="continuationSeparator" w:id="0">
    <w:p w14:paraId="4FA192D9" w14:textId="77777777" w:rsidR="00FD7C08" w:rsidRDefault="00FD7C08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4E05FACB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649">
          <w:rPr>
            <w:noProof/>
          </w:rPr>
          <w:t>3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2AA79" w14:textId="77777777" w:rsidR="00FD7C08" w:rsidRDefault="00FD7C08" w:rsidP="00DC4000">
      <w:pPr>
        <w:spacing w:after="0" w:line="240" w:lineRule="auto"/>
      </w:pPr>
      <w:r>
        <w:separator/>
      </w:r>
    </w:p>
  </w:footnote>
  <w:footnote w:type="continuationSeparator" w:id="0">
    <w:p w14:paraId="5BFBFC1D" w14:textId="77777777" w:rsidR="00FD7C08" w:rsidRDefault="00FD7C08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3851C0AA" w:rsidR="00DC4000" w:rsidRDefault="00095943" w:rsidP="00095943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5A5EE4B5" wp14:editId="01636C3D">
          <wp:simplePos x="0" y="0"/>
          <wp:positionH relativeFrom="margin">
            <wp:posOffset>1228090</wp:posOffset>
          </wp:positionH>
          <wp:positionV relativeFrom="paragraph">
            <wp:posOffset>-60325</wp:posOffset>
          </wp:positionV>
          <wp:extent cx="3444240" cy="413385"/>
          <wp:effectExtent l="0" t="0" r="3810" b="5715"/>
          <wp:wrapTight wrapText="bothSides">
            <wp:wrapPolygon edited="0">
              <wp:start x="0" y="0"/>
              <wp:lineTo x="0" y="20903"/>
              <wp:lineTo x="4062" y="20903"/>
              <wp:lineTo x="20549" y="19908"/>
              <wp:lineTo x="20429" y="15926"/>
              <wp:lineTo x="21504" y="5972"/>
              <wp:lineTo x="21504" y="995"/>
              <wp:lineTo x="4062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4240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864707">
    <w:abstractNumId w:val="0"/>
  </w:num>
  <w:num w:numId="2" w16cid:durableId="435829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251"/>
    <w:rsid w:val="00003A9E"/>
    <w:rsid w:val="00006DA8"/>
    <w:rsid w:val="00034644"/>
    <w:rsid w:val="0005018F"/>
    <w:rsid w:val="00060075"/>
    <w:rsid w:val="00094CE2"/>
    <w:rsid w:val="00095943"/>
    <w:rsid w:val="000C7C81"/>
    <w:rsid w:val="00106565"/>
    <w:rsid w:val="001115D4"/>
    <w:rsid w:val="00117535"/>
    <w:rsid w:val="001235EA"/>
    <w:rsid w:val="0014141D"/>
    <w:rsid w:val="001569BD"/>
    <w:rsid w:val="00174A6F"/>
    <w:rsid w:val="00211D24"/>
    <w:rsid w:val="00223C06"/>
    <w:rsid w:val="0023690F"/>
    <w:rsid w:val="00236CF7"/>
    <w:rsid w:val="0024672C"/>
    <w:rsid w:val="00260C35"/>
    <w:rsid w:val="002749EF"/>
    <w:rsid w:val="0027541F"/>
    <w:rsid w:val="002A3A05"/>
    <w:rsid w:val="002E7863"/>
    <w:rsid w:val="00303DC9"/>
    <w:rsid w:val="00305610"/>
    <w:rsid w:val="00305A1C"/>
    <w:rsid w:val="0032290B"/>
    <w:rsid w:val="00323588"/>
    <w:rsid w:val="00331076"/>
    <w:rsid w:val="00345AD7"/>
    <w:rsid w:val="00351DDA"/>
    <w:rsid w:val="00357D39"/>
    <w:rsid w:val="003E4E8C"/>
    <w:rsid w:val="00404201"/>
    <w:rsid w:val="004124B9"/>
    <w:rsid w:val="00430E27"/>
    <w:rsid w:val="00446298"/>
    <w:rsid w:val="0045510A"/>
    <w:rsid w:val="00455349"/>
    <w:rsid w:val="00466031"/>
    <w:rsid w:val="00480754"/>
    <w:rsid w:val="004A70A7"/>
    <w:rsid w:val="004B0666"/>
    <w:rsid w:val="004E36F2"/>
    <w:rsid w:val="004E4B1D"/>
    <w:rsid w:val="0050751A"/>
    <w:rsid w:val="00512073"/>
    <w:rsid w:val="00552CD1"/>
    <w:rsid w:val="00556611"/>
    <w:rsid w:val="005644BD"/>
    <w:rsid w:val="00566AB1"/>
    <w:rsid w:val="005819E4"/>
    <w:rsid w:val="00583387"/>
    <w:rsid w:val="00586900"/>
    <w:rsid w:val="005E2EFD"/>
    <w:rsid w:val="005F3148"/>
    <w:rsid w:val="005F335E"/>
    <w:rsid w:val="006032DC"/>
    <w:rsid w:val="006156C1"/>
    <w:rsid w:val="00647584"/>
    <w:rsid w:val="00650FCD"/>
    <w:rsid w:val="006B2083"/>
    <w:rsid w:val="006C580A"/>
    <w:rsid w:val="006D0457"/>
    <w:rsid w:val="006E6251"/>
    <w:rsid w:val="006F460C"/>
    <w:rsid w:val="00726F7F"/>
    <w:rsid w:val="007314F2"/>
    <w:rsid w:val="0074625F"/>
    <w:rsid w:val="00756F8E"/>
    <w:rsid w:val="00757BE5"/>
    <w:rsid w:val="007778E4"/>
    <w:rsid w:val="00791999"/>
    <w:rsid w:val="007A09CC"/>
    <w:rsid w:val="007A2964"/>
    <w:rsid w:val="007B317C"/>
    <w:rsid w:val="007B6604"/>
    <w:rsid w:val="007D1E1A"/>
    <w:rsid w:val="00806654"/>
    <w:rsid w:val="00830ED6"/>
    <w:rsid w:val="0087162E"/>
    <w:rsid w:val="008B7B1D"/>
    <w:rsid w:val="008C16EB"/>
    <w:rsid w:val="008C6FB6"/>
    <w:rsid w:val="008D2D37"/>
    <w:rsid w:val="008F0CBD"/>
    <w:rsid w:val="0094363F"/>
    <w:rsid w:val="00944E87"/>
    <w:rsid w:val="00963100"/>
    <w:rsid w:val="00985397"/>
    <w:rsid w:val="00991E7D"/>
    <w:rsid w:val="009A4A7A"/>
    <w:rsid w:val="009B1DAE"/>
    <w:rsid w:val="009B7743"/>
    <w:rsid w:val="009D78D0"/>
    <w:rsid w:val="009D7D54"/>
    <w:rsid w:val="00A0227C"/>
    <w:rsid w:val="00A41571"/>
    <w:rsid w:val="00A60342"/>
    <w:rsid w:val="00A8562A"/>
    <w:rsid w:val="00AC004D"/>
    <w:rsid w:val="00AC110C"/>
    <w:rsid w:val="00B2672F"/>
    <w:rsid w:val="00B34DFA"/>
    <w:rsid w:val="00B51EF3"/>
    <w:rsid w:val="00B879AD"/>
    <w:rsid w:val="00BA3A50"/>
    <w:rsid w:val="00BA5D28"/>
    <w:rsid w:val="00C13769"/>
    <w:rsid w:val="00C33DD7"/>
    <w:rsid w:val="00C47C58"/>
    <w:rsid w:val="00C566ED"/>
    <w:rsid w:val="00C5740D"/>
    <w:rsid w:val="00C62AE5"/>
    <w:rsid w:val="00C732F2"/>
    <w:rsid w:val="00C97923"/>
    <w:rsid w:val="00D26AA7"/>
    <w:rsid w:val="00D26D06"/>
    <w:rsid w:val="00D275CA"/>
    <w:rsid w:val="00D4787F"/>
    <w:rsid w:val="00D62762"/>
    <w:rsid w:val="00D65CEA"/>
    <w:rsid w:val="00D722D1"/>
    <w:rsid w:val="00D72E34"/>
    <w:rsid w:val="00D80649"/>
    <w:rsid w:val="00D97742"/>
    <w:rsid w:val="00DC4000"/>
    <w:rsid w:val="00DF4060"/>
    <w:rsid w:val="00DF4369"/>
    <w:rsid w:val="00E60B64"/>
    <w:rsid w:val="00E76B1A"/>
    <w:rsid w:val="00E83D6B"/>
    <w:rsid w:val="00E86148"/>
    <w:rsid w:val="00E95273"/>
    <w:rsid w:val="00ED3FE5"/>
    <w:rsid w:val="00EE1EE1"/>
    <w:rsid w:val="00EF18AB"/>
    <w:rsid w:val="00EF776C"/>
    <w:rsid w:val="00F379D1"/>
    <w:rsid w:val="00F66A35"/>
    <w:rsid w:val="00F909D4"/>
    <w:rsid w:val="00FC5F56"/>
    <w:rsid w:val="00FD3692"/>
    <w:rsid w:val="00FD7C08"/>
    <w:rsid w:val="00FE160E"/>
    <w:rsid w:val="00FE5601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C16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rop.gov.cz/cs/vyzvy-2021-2027/vyzvy/60vyzvairo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aspvvenkov.cz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maspvvenkov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922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PV</cp:lastModifiedBy>
  <cp:revision>42</cp:revision>
  <cp:lastPrinted>2026-03-04T11:46:00Z</cp:lastPrinted>
  <dcterms:created xsi:type="dcterms:W3CDTF">2023-08-02T11:33:00Z</dcterms:created>
  <dcterms:modified xsi:type="dcterms:W3CDTF">2026-03-04T11:47:00Z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