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D2" w:rsidRPr="00DC5EFB" w:rsidRDefault="00DC5EFB">
      <w:pPr>
        <w:rPr>
          <w:b/>
          <w:sz w:val="28"/>
          <w:szCs w:val="28"/>
        </w:rPr>
      </w:pPr>
      <w:r w:rsidRPr="00DC5EFB">
        <w:rPr>
          <w:rFonts w:ascii="Calibri" w:eastAsia="Times New Roman" w:hAnsi="Calibri" w:cs="Calibri"/>
          <w:b/>
          <w:sz w:val="28"/>
          <w:szCs w:val="28"/>
          <w:lang w:eastAsia="cs-CZ"/>
        </w:rPr>
        <w:t>Území působnosti organizační jednotky MAS Prostějov venkov o.p</w:t>
      </w:r>
      <w:r w:rsidRPr="00DC5EFB">
        <w:rPr>
          <w:rFonts w:ascii="Calibri" w:eastAsia="Times New Roman" w:hAnsi="Calibri" w:cs="Calibri"/>
          <w:b/>
          <w:sz w:val="28"/>
          <w:szCs w:val="28"/>
          <w:lang w:eastAsia="cs-CZ"/>
        </w:rPr>
        <w:t>.s.</w:t>
      </w:r>
    </w:p>
    <w:p w:rsidR="00DC5EFB" w:rsidRDefault="00DC5EFB" w:rsidP="00DC5EFB">
      <w:pPr>
        <w:jc w:val="both"/>
      </w:pPr>
      <w:r w:rsidRPr="00DC5EFB">
        <w:rPr>
          <w:rFonts w:ascii="Calibri" w:eastAsia="Times New Roman" w:hAnsi="Calibri" w:cs="Calibri"/>
          <w:lang w:eastAsia="cs-CZ"/>
        </w:rPr>
        <w:t>Území působnosti organizační jednotky MAS Prostějov venkov o.p.s. je dáno výčtem obcí, které daly souhlas s realizací strategie SCLLD na správním území obce. Pro období realizace SCLLD 2014 -2020 vydaly souhlasy obce uvedené v tabulce. Tento dokument je aktualizován  po  schválení  přistoupení  obce Držovice do  území  MAS  na jedn</w:t>
      </w:r>
      <w:r>
        <w:rPr>
          <w:rFonts w:ascii="Calibri" w:eastAsia="Times New Roman" w:hAnsi="Calibri" w:cs="Calibri"/>
          <w:lang w:eastAsia="cs-CZ"/>
        </w:rPr>
        <w:t xml:space="preserve">ání  valné hromady </w:t>
      </w:r>
      <w:proofErr w:type="gramStart"/>
      <w:r>
        <w:rPr>
          <w:rFonts w:ascii="Calibri" w:eastAsia="Times New Roman" w:hAnsi="Calibri" w:cs="Calibri"/>
          <w:lang w:eastAsia="cs-CZ"/>
        </w:rPr>
        <w:t>24.6.2020</w:t>
      </w:r>
      <w:proofErr w:type="gramEnd"/>
      <w:r>
        <w:rPr>
          <w:rFonts w:ascii="Calibri" w:eastAsia="Times New Roman" w:hAnsi="Calibri" w:cs="Calibri"/>
          <w:lang w:eastAsia="cs-CZ"/>
        </w:rPr>
        <w:t>.  V</w:t>
      </w:r>
      <w:r w:rsidRPr="00DC5EFB">
        <w:rPr>
          <w:rFonts w:ascii="Calibri" w:eastAsia="Times New Roman" w:hAnsi="Calibri" w:cs="Calibri"/>
          <w:lang w:eastAsia="cs-CZ"/>
        </w:rPr>
        <w:t xml:space="preserve"> platnost vejde schválením  příslušným  ŘO.</w:t>
      </w:r>
    </w:p>
    <w:tbl>
      <w:tblPr>
        <w:tblW w:w="6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9"/>
        <w:gridCol w:w="2552"/>
      </w:tblGrid>
      <w:tr w:rsidR="00DC5EFB" w:rsidRPr="00DC5EFB" w:rsidTr="00B50E1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bookmarkEnd w:id="0"/>
            <w:r w:rsidRPr="00DC5EF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b/>
                <w:bCs/>
                <w:lang w:eastAsia="cs-CZ"/>
              </w:rPr>
              <w:t>Název obce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Místní  části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Alojzov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Bedihošť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Václavovice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Biskupice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Bystročice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Žerůvky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Čehovice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Čelčice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Dětkovice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Dobrochov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Držovice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Hrdibořice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Hrubčice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Otonovice</w:t>
            </w:r>
            <w:proofErr w:type="spellEnd"/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Klenovice na Hané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Klopotovice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Kralice na Hané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Kraličky, Vítonice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Krumsín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Mostkovice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Stichovice</w:t>
            </w:r>
            <w:proofErr w:type="spellEnd"/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Myslejovice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Kobylničky</w:t>
            </w:r>
            <w:proofErr w:type="spellEnd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Křenůvky</w:t>
            </w:r>
            <w:proofErr w:type="spellEnd"/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Ohrozim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19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Plumlov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Hamry, Soběsuky, </w:t>
            </w:r>
            <w:proofErr w:type="spellStart"/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Žárovice</w:t>
            </w:r>
            <w:proofErr w:type="spellEnd"/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Prostějovičky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Seloutky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Skalka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Stínava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Určice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Vícov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Vranovice-Kelčice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Vranovice, Kelčice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27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Vrbátky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color w:val="000000"/>
                <w:lang w:eastAsia="cs-CZ"/>
              </w:rPr>
              <w:t>Dubany, Štětovice</w:t>
            </w:r>
          </w:p>
        </w:tc>
      </w:tr>
      <w:tr w:rsidR="00DC5EFB" w:rsidRPr="00DC5EFB" w:rsidTr="00B50E1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28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Výšovice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EFB" w:rsidRPr="00DC5EFB" w:rsidRDefault="00DC5EFB" w:rsidP="00DC5EF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C5EFB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:rsidR="00DC5EFB" w:rsidRDefault="00DC5EFB" w:rsidP="00DC5EFB"/>
    <w:p w:rsidR="00B50E10" w:rsidRDefault="00B50E10" w:rsidP="00B50E10">
      <w:pPr>
        <w:pStyle w:val="Default"/>
      </w:pPr>
    </w:p>
    <w:p w:rsidR="00B50E10" w:rsidRDefault="00B50E10" w:rsidP="00B50E1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Tento dokument byl schválen </w:t>
      </w:r>
      <w:r>
        <w:rPr>
          <w:sz w:val="23"/>
          <w:szCs w:val="23"/>
        </w:rPr>
        <w:t>valnou hromadou organizační složky MAS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24.6.2020</w:t>
      </w:r>
      <w:proofErr w:type="gramEnd"/>
      <w:r>
        <w:rPr>
          <w:sz w:val="23"/>
          <w:szCs w:val="23"/>
        </w:rPr>
        <w:t xml:space="preserve"> a nabývá účinnosti dnem schválení</w:t>
      </w:r>
      <w:r>
        <w:rPr>
          <w:sz w:val="23"/>
          <w:szCs w:val="23"/>
        </w:rPr>
        <w:t xml:space="preserve"> ŘO</w:t>
      </w:r>
      <w:r>
        <w:rPr>
          <w:sz w:val="23"/>
          <w:szCs w:val="23"/>
        </w:rPr>
        <w:t xml:space="preserve">. </w:t>
      </w:r>
    </w:p>
    <w:p w:rsidR="00B50E10" w:rsidRDefault="00B50E10" w:rsidP="00B50E10">
      <w:pPr>
        <w:rPr>
          <w:sz w:val="23"/>
          <w:szCs w:val="23"/>
        </w:rPr>
      </w:pPr>
    </w:p>
    <w:p w:rsidR="00B50E10" w:rsidRDefault="00B50E10" w:rsidP="00B50E10">
      <w:r>
        <w:rPr>
          <w:sz w:val="23"/>
          <w:szCs w:val="23"/>
        </w:rPr>
        <w:t xml:space="preserve">V Kralicích na Hané </w:t>
      </w:r>
      <w:proofErr w:type="gramStart"/>
      <w:r>
        <w:rPr>
          <w:sz w:val="23"/>
          <w:szCs w:val="23"/>
        </w:rPr>
        <w:t>24.6.2020</w:t>
      </w:r>
      <w:proofErr w:type="gramEnd"/>
    </w:p>
    <w:sectPr w:rsidR="00B50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FB"/>
    <w:rsid w:val="005043A6"/>
    <w:rsid w:val="00A915AD"/>
    <w:rsid w:val="00B50E10"/>
    <w:rsid w:val="00D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71A4"/>
  <w15:chartTrackingRefBased/>
  <w15:docId w15:val="{A1FB9685-5060-4507-8F60-BDAEBFF8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0E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2020-07-22T13:20:00Z</dcterms:created>
  <dcterms:modified xsi:type="dcterms:W3CDTF">2020-07-22T13:26:00Z</dcterms:modified>
</cp:coreProperties>
</file>